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8F" w:rsidRPr="002A3868" w:rsidRDefault="00827B8F" w:rsidP="00827B8F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A3868">
        <w:rPr>
          <w:rFonts w:ascii="Times New Roman" w:hAnsi="Times New Roman"/>
          <w:b/>
          <w:sz w:val="28"/>
          <w:szCs w:val="28"/>
          <w:lang w:val="uk-UA" w:eastAsia="uk-UA"/>
        </w:rPr>
        <w:t>Відділ державного ринкового нагляду Придніпровського округу</w:t>
      </w:r>
    </w:p>
    <w:p w:rsidR="00827B8F" w:rsidRPr="002A3868" w:rsidRDefault="00827B8F" w:rsidP="00827B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Протягом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остан</w:t>
      </w:r>
      <w:r w:rsidRPr="002A3868">
        <w:rPr>
          <w:rFonts w:ascii="Times New Roman" w:hAnsi="Times New Roman"/>
          <w:sz w:val="28"/>
          <w:szCs w:val="28"/>
          <w:lang w:val="uk-UA" w:eastAsia="ru-RU"/>
        </w:rPr>
        <w:t>ніх</w:t>
      </w:r>
      <w:proofErr w:type="spellEnd"/>
      <w:r w:rsidRPr="002A3868">
        <w:rPr>
          <w:rFonts w:ascii="Times New Roman" w:hAnsi="Times New Roman"/>
          <w:sz w:val="28"/>
          <w:szCs w:val="28"/>
          <w:lang w:val="uk-UA" w:eastAsia="ru-RU"/>
        </w:rPr>
        <w:t xml:space="preserve"> 3-х місяців поточного року </w:t>
      </w:r>
      <w:r w:rsidRPr="002A3868">
        <w:rPr>
          <w:rFonts w:ascii="Times New Roman" w:hAnsi="Times New Roman"/>
          <w:sz w:val="28"/>
          <w:szCs w:val="28"/>
          <w:lang w:eastAsia="ru-RU"/>
        </w:rPr>
        <w:t xml:space="preserve">в рамках державного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ринкового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нагляду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Державна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екологічна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інспекція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Придніпровського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округу (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Дніпропетровська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та</w:t>
      </w:r>
      <w:proofErr w:type="gramStart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2A3868">
        <w:rPr>
          <w:rFonts w:ascii="Times New Roman" w:hAnsi="Times New Roman"/>
          <w:sz w:val="28"/>
          <w:szCs w:val="28"/>
          <w:lang w:eastAsia="ru-RU"/>
        </w:rPr>
        <w:t>іровоградська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області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до Закону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державний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ринковий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нагляд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і контроль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нехарчової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продукції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>»</w:t>
      </w:r>
      <w:r w:rsidRPr="002A3868">
        <w:rPr>
          <w:rFonts w:ascii="Times New Roman" w:hAnsi="Times New Roman"/>
          <w:sz w:val="28"/>
          <w:szCs w:val="28"/>
          <w:lang w:val="uk-UA" w:eastAsia="ru-RU"/>
        </w:rPr>
        <w:t xml:space="preserve"> провела  21 перевірку характеристик продукції автомобільного бензину та дизельного палива. За результатами перевірок ДЕІ Придніпровського округу винесено 63 рішення про вжиття обмежувальних (корегувальних) заходів.</w:t>
      </w:r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еред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формальна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невідповідність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тимчасова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заборона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продукції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на ринку.</w:t>
      </w:r>
    </w:p>
    <w:p w:rsidR="00827B8F" w:rsidRPr="002A3868" w:rsidRDefault="00827B8F" w:rsidP="00827B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868">
        <w:rPr>
          <w:rFonts w:ascii="Times New Roman" w:hAnsi="Times New Roman"/>
          <w:sz w:val="28"/>
          <w:szCs w:val="28"/>
          <w:lang w:val="uk-UA" w:eastAsia="ru-RU"/>
        </w:rPr>
        <w:t xml:space="preserve">В вересні відділом державного ринкового нагляду ДЕІ Придніпровського округу розпочато відбір зразків продукції автомобільного бензину та дизельного палива </w:t>
      </w:r>
      <w:r w:rsidRPr="002A3868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відповідність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вимог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Технічного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регламенту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автомобільних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868">
        <w:rPr>
          <w:rFonts w:ascii="Times New Roman" w:hAnsi="Times New Roman"/>
          <w:sz w:val="28"/>
          <w:szCs w:val="28"/>
          <w:lang w:eastAsia="ru-RU"/>
        </w:rPr>
        <w:t>бензинів</w:t>
      </w:r>
      <w:proofErr w:type="spellEnd"/>
      <w:r w:rsidRPr="002A3868">
        <w:rPr>
          <w:rFonts w:ascii="Times New Roman" w:hAnsi="Times New Roman"/>
          <w:sz w:val="28"/>
          <w:szCs w:val="28"/>
          <w:lang w:eastAsia="ru-RU"/>
        </w:rPr>
        <w:t>, дизельного, котельного та суднового палив».</w:t>
      </w:r>
    </w:p>
    <w:p w:rsidR="00827B8F" w:rsidRPr="002A3868" w:rsidRDefault="00827B8F" w:rsidP="00827B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Також ДЕІ Придніпро</w:t>
      </w:r>
      <w:r w:rsidRPr="002A3868">
        <w:rPr>
          <w:rFonts w:ascii="Times New Roman" w:hAnsi="Times New Roman"/>
          <w:sz w:val="28"/>
          <w:szCs w:val="28"/>
          <w:lang w:val="uk-UA" w:eastAsia="ru-RU"/>
        </w:rPr>
        <w:t>вського округу бере участь в роботі міжвідом</w:t>
      </w:r>
      <w:r>
        <w:rPr>
          <w:rFonts w:ascii="Times New Roman" w:hAnsi="Times New Roman"/>
          <w:sz w:val="28"/>
          <w:szCs w:val="28"/>
          <w:lang w:val="uk-UA" w:eastAsia="ru-RU"/>
        </w:rPr>
        <w:t>чих робочих груп, в боротьбі з нелегальним обігом пального.</w:t>
      </w:r>
    </w:p>
    <w:p w:rsidR="00827B8F" w:rsidRPr="008D4DAB" w:rsidRDefault="00827B8F" w:rsidP="00827B8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827B8F" w:rsidRPr="008D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B5"/>
    <w:rsid w:val="001C1428"/>
    <w:rsid w:val="003E55B5"/>
    <w:rsid w:val="00827B8F"/>
    <w:rsid w:val="008D4DAB"/>
    <w:rsid w:val="00B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B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Laptop-2</dc:creator>
  <cp:keywords/>
  <dc:description/>
  <cp:lastModifiedBy>User</cp:lastModifiedBy>
  <cp:revision>6</cp:revision>
  <dcterms:created xsi:type="dcterms:W3CDTF">2021-10-13T07:30:00Z</dcterms:created>
  <dcterms:modified xsi:type="dcterms:W3CDTF">2021-10-13T08:31:00Z</dcterms:modified>
</cp:coreProperties>
</file>